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7891" w14:textId="77777777" w:rsidR="00D438B4" w:rsidRDefault="00D438B4" w:rsidP="00D438B4">
      <w:pPr>
        <w:pStyle w:val="Heading2"/>
        <w:spacing w:line="276" w:lineRule="auto"/>
        <w:rPr>
          <w:rFonts w:ascii="Palatino Linotype" w:hAnsi="Palatino Linotype"/>
          <w:smallCaps/>
          <w:color w:val="FF0000"/>
        </w:rPr>
      </w:pPr>
      <w:r>
        <w:rPr>
          <w:rFonts w:ascii="Palatino Linotype" w:hAnsi="Palatino Linotype"/>
          <w:smallCaps/>
          <w:color w:val="FF0000"/>
        </w:rPr>
        <w:t>Company Profile</w:t>
      </w:r>
    </w:p>
    <w:p w14:paraId="4ADB0CF8" w14:textId="77777777" w:rsidR="00D438B4" w:rsidRDefault="00D438B4" w:rsidP="00D438B4">
      <w:pPr>
        <w:rPr>
          <w:b/>
        </w:rPr>
      </w:pPr>
      <w:r>
        <w:rPr>
          <w:b/>
        </w:rPr>
        <w:t>Corporate Headquarters:</w:t>
      </w:r>
    </w:p>
    <w:p w14:paraId="508D6C12" w14:textId="77777777" w:rsidR="00D438B4" w:rsidRDefault="00D438B4" w:rsidP="00D438B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North Shore Environmental Construction, Inc.</w:t>
      </w:r>
      <w:r>
        <w:rPr>
          <w:rFonts w:ascii="Palatino Linotype" w:hAnsi="Palatino Linotype"/>
          <w:sz w:val="22"/>
          <w:szCs w:val="22"/>
        </w:rPr>
        <w:tab/>
        <w:t>Telephone: (262) 255-4468</w:t>
      </w:r>
    </w:p>
    <w:p w14:paraId="5C77D08B" w14:textId="77777777" w:rsidR="00D438B4" w:rsidRDefault="00D438B4" w:rsidP="00D438B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N117 W18493 Fulton Drive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Facsimile</w:t>
      </w:r>
      <w:proofErr w:type="gramStart"/>
      <w:r>
        <w:rPr>
          <w:rFonts w:ascii="Palatino Linotype" w:hAnsi="Palatino Linotype"/>
          <w:sz w:val="22"/>
          <w:szCs w:val="22"/>
        </w:rPr>
        <w:t>:  (</w:t>
      </w:r>
      <w:proofErr w:type="gramEnd"/>
      <w:r>
        <w:rPr>
          <w:rFonts w:ascii="Palatino Linotype" w:hAnsi="Palatino Linotype"/>
          <w:sz w:val="22"/>
          <w:szCs w:val="22"/>
        </w:rPr>
        <w:t>262) 255-6993</w:t>
      </w:r>
    </w:p>
    <w:p w14:paraId="7B8854CF" w14:textId="77777777" w:rsidR="00D438B4" w:rsidRDefault="00D438B4" w:rsidP="00D438B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Germantown, WI 53022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E-mail: khitzke@nsecinc.com</w:t>
      </w:r>
    </w:p>
    <w:p w14:paraId="382A941E" w14:textId="77777777" w:rsidR="00D438B4" w:rsidRDefault="00D438B4" w:rsidP="00D438B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Principal Contact: Keith Hitzke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Mobile: (414) 708-0536</w:t>
      </w:r>
    </w:p>
    <w:p w14:paraId="548113BF" w14:textId="77777777" w:rsidR="00D438B4" w:rsidRDefault="00D438B4" w:rsidP="00D438B4">
      <w:pPr>
        <w:pStyle w:val="Header"/>
        <w:tabs>
          <w:tab w:val="left" w:pos="720"/>
        </w:tabs>
        <w:spacing w:line="276" w:lineRule="auto"/>
        <w:rPr>
          <w:rStyle w:val="Hyperlink"/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Web Page: </w:t>
      </w:r>
      <w:hyperlink r:id="rId4" w:history="1">
        <w:r>
          <w:rPr>
            <w:rStyle w:val="Hyperlink"/>
            <w:sz w:val="22"/>
            <w:szCs w:val="22"/>
          </w:rPr>
          <w:t>www.nsecinc.com</w:t>
        </w:r>
      </w:hyperlink>
    </w:p>
    <w:p w14:paraId="76DF5FD9" w14:textId="77777777" w:rsidR="00D438B4" w:rsidRDefault="00D438B4" w:rsidP="00D438B4">
      <w:pPr>
        <w:pStyle w:val="Header"/>
        <w:tabs>
          <w:tab w:val="left" w:pos="720"/>
        </w:tabs>
        <w:spacing w:line="276" w:lineRule="auto"/>
        <w:rPr>
          <w:rStyle w:val="Hyperlink"/>
          <w:rFonts w:ascii="Palatino Linotype" w:hAnsi="Palatino Linotype"/>
          <w:sz w:val="22"/>
          <w:szCs w:val="22"/>
        </w:rPr>
      </w:pPr>
    </w:p>
    <w:p w14:paraId="726D0363" w14:textId="77777777" w:rsidR="00D438B4" w:rsidRDefault="00D438B4" w:rsidP="00D438B4">
      <w:pPr>
        <w:pStyle w:val="Header"/>
        <w:tabs>
          <w:tab w:val="left" w:pos="720"/>
        </w:tabs>
        <w:spacing w:line="276" w:lineRule="auto"/>
        <w:rPr>
          <w:b/>
        </w:rPr>
      </w:pPr>
      <w:r>
        <w:rPr>
          <w:rFonts w:ascii="Palatino Linotype" w:hAnsi="Palatino Linotype"/>
          <w:b/>
        </w:rPr>
        <w:t>Fox Valley Location:</w:t>
      </w:r>
    </w:p>
    <w:p w14:paraId="5B27DB08" w14:textId="6D24001E" w:rsidR="00D438B4" w:rsidRDefault="00D438B4" w:rsidP="00D438B4">
      <w:pPr>
        <w:pStyle w:val="Header"/>
        <w:tabs>
          <w:tab w:val="left" w:pos="72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North Shore Environmental Construction, Inc.</w:t>
      </w:r>
      <w:r>
        <w:rPr>
          <w:rFonts w:ascii="Palatino Linotype" w:hAnsi="Palatino Linotype"/>
          <w:sz w:val="22"/>
          <w:szCs w:val="22"/>
        </w:rPr>
        <w:t xml:space="preserve">          </w:t>
      </w:r>
      <w:r>
        <w:rPr>
          <w:rFonts w:ascii="Palatino Linotype" w:hAnsi="Palatino Linotype"/>
          <w:sz w:val="22"/>
          <w:szCs w:val="22"/>
        </w:rPr>
        <w:t>Telephone: (920) 933-3359</w:t>
      </w:r>
    </w:p>
    <w:p w14:paraId="230ABBAB" w14:textId="0E324DB6" w:rsidR="00D438B4" w:rsidRDefault="00D438B4" w:rsidP="00D438B4">
      <w:pPr>
        <w:pStyle w:val="Header"/>
        <w:tabs>
          <w:tab w:val="left" w:pos="72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W4559 </w:t>
      </w:r>
      <w:proofErr w:type="spellStart"/>
      <w:r>
        <w:rPr>
          <w:rFonts w:ascii="Palatino Linotype" w:hAnsi="Palatino Linotype"/>
          <w:sz w:val="22"/>
          <w:szCs w:val="22"/>
        </w:rPr>
        <w:t>Lakepark</w:t>
      </w:r>
      <w:proofErr w:type="spellEnd"/>
      <w:r>
        <w:rPr>
          <w:rFonts w:ascii="Palatino Linotype" w:hAnsi="Palatino Linotype"/>
          <w:sz w:val="22"/>
          <w:szCs w:val="22"/>
        </w:rPr>
        <w:t xml:space="preserve"> Dr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      F</w:t>
      </w:r>
      <w:r>
        <w:rPr>
          <w:rFonts w:ascii="Palatino Linotype" w:hAnsi="Palatino Linotype"/>
          <w:sz w:val="22"/>
          <w:szCs w:val="22"/>
        </w:rPr>
        <w:t>acsimile</w:t>
      </w:r>
      <w:proofErr w:type="gramStart"/>
      <w:r>
        <w:rPr>
          <w:rFonts w:ascii="Palatino Linotype" w:hAnsi="Palatino Linotype"/>
          <w:sz w:val="22"/>
          <w:szCs w:val="22"/>
        </w:rPr>
        <w:t>:  (</w:t>
      </w:r>
      <w:proofErr w:type="gramEnd"/>
      <w:r>
        <w:rPr>
          <w:rFonts w:ascii="Palatino Linotype" w:hAnsi="Palatino Linotype"/>
          <w:sz w:val="22"/>
          <w:szCs w:val="22"/>
        </w:rPr>
        <w:t>920) 933-3386</w:t>
      </w:r>
    </w:p>
    <w:p w14:paraId="6DCE48F7" w14:textId="2263E97D" w:rsidR="00D438B4" w:rsidRDefault="00D438B4" w:rsidP="00D438B4">
      <w:pPr>
        <w:pStyle w:val="Header"/>
        <w:tabs>
          <w:tab w:val="left" w:pos="72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Fond du Lac, WI  54935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</w:t>
      </w:r>
      <w:r>
        <w:rPr>
          <w:rFonts w:ascii="Palatino Linotype" w:hAnsi="Palatino Linotype"/>
          <w:sz w:val="22"/>
          <w:szCs w:val="22"/>
        </w:rPr>
        <w:t>E-mail: chadg@nsecinc.com</w:t>
      </w:r>
    </w:p>
    <w:p w14:paraId="1DD20E43" w14:textId="115F6853" w:rsidR="00D438B4" w:rsidRDefault="00D438B4" w:rsidP="00D438B4">
      <w:pPr>
        <w:pStyle w:val="Header"/>
        <w:tabs>
          <w:tab w:val="left" w:pos="720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Main Contact: Chad Gutkowski</w:t>
      </w:r>
      <w:r>
        <w:rPr>
          <w:rFonts w:ascii="Palatino Linotype" w:hAnsi="Palatino Linotype"/>
          <w:sz w:val="22"/>
          <w:szCs w:val="22"/>
        </w:rPr>
        <w:tab/>
      </w:r>
      <w:r w:rsidR="00153284">
        <w:rPr>
          <w:rFonts w:ascii="Palatino Linotype" w:hAnsi="Palatino Linotype"/>
          <w:sz w:val="22"/>
          <w:szCs w:val="22"/>
        </w:rPr>
        <w:t xml:space="preserve">                                    </w:t>
      </w:r>
      <w:r>
        <w:rPr>
          <w:rFonts w:ascii="Palatino Linotype" w:hAnsi="Palatino Linotype"/>
          <w:sz w:val="22"/>
          <w:szCs w:val="22"/>
        </w:rPr>
        <w:t>Mobile: (414) 758-5703</w:t>
      </w:r>
    </w:p>
    <w:p w14:paraId="1431FD8A" w14:textId="77777777" w:rsidR="00153284" w:rsidRDefault="00153284" w:rsidP="00D438B4">
      <w:pPr>
        <w:pStyle w:val="Header"/>
        <w:tabs>
          <w:tab w:val="left" w:pos="720"/>
        </w:tabs>
        <w:spacing w:line="276" w:lineRule="auto"/>
        <w:rPr>
          <w:rFonts w:ascii="Palatino Linotype" w:hAnsi="Palatino Linotype"/>
          <w:sz w:val="22"/>
          <w:szCs w:val="22"/>
        </w:rPr>
      </w:pPr>
    </w:p>
    <w:p w14:paraId="47B091B2" w14:textId="749097EB" w:rsidR="00D438B4" w:rsidRDefault="00D438B4" w:rsidP="0015328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Date of Incorporation……………………………………………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3/15/1989</w:t>
      </w:r>
    </w:p>
    <w:p w14:paraId="5BD228DD" w14:textId="77777777" w:rsidR="00D438B4" w:rsidRDefault="00D438B4" w:rsidP="0015328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State of Incorporation……………………………………………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Wisconsin</w:t>
      </w:r>
    </w:p>
    <w:p w14:paraId="28767FE7" w14:textId="77777777" w:rsidR="00D438B4" w:rsidRDefault="00D438B4" w:rsidP="00153284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Federal Tax Identification Number………………………………...39-1640734</w:t>
      </w:r>
    </w:p>
    <w:p w14:paraId="65157DAF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Department </w:t>
      </w:r>
      <w:proofErr w:type="gramStart"/>
      <w:r>
        <w:rPr>
          <w:rFonts w:ascii="Palatino Linotype" w:hAnsi="Palatino Linotype"/>
          <w:sz w:val="22"/>
          <w:szCs w:val="22"/>
        </w:rPr>
        <w:t>Of</w:t>
      </w:r>
      <w:proofErr w:type="gramEnd"/>
      <w:r>
        <w:rPr>
          <w:rFonts w:ascii="Palatino Linotype" w:hAnsi="Palatino Linotype"/>
          <w:sz w:val="22"/>
          <w:szCs w:val="22"/>
        </w:rPr>
        <w:t xml:space="preserve"> Commerce License………………………………...42408</w:t>
      </w:r>
    </w:p>
    <w:p w14:paraId="04838855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color w:val="333399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Solid Waste Transportation License……………………………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WDNR 12361</w:t>
      </w:r>
    </w:p>
    <w:p w14:paraId="4511CB9E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Hazardous Waste Transportation License………………………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....WDNR</w:t>
      </w:r>
      <w:proofErr w:type="gramEnd"/>
      <w:r>
        <w:rPr>
          <w:rFonts w:ascii="Palatino Linotype" w:hAnsi="Palatino Linotype"/>
          <w:sz w:val="22"/>
          <w:szCs w:val="22"/>
        </w:rPr>
        <w:t xml:space="preserve"> 14932</w:t>
      </w:r>
    </w:p>
    <w:p w14:paraId="56BD42B7" w14:textId="77777777" w:rsidR="00D438B4" w:rsidRDefault="00D438B4" w:rsidP="00D438B4">
      <w:pPr>
        <w:tabs>
          <w:tab w:val="left" w:pos="3645"/>
        </w:tabs>
        <w:spacing w:line="276" w:lineRule="auto"/>
        <w:ind w:firstLine="720"/>
        <w:rPr>
          <w:rFonts w:ascii="Palatino Linotype" w:hAnsi="Palatino Linotype"/>
          <w:sz w:val="22"/>
          <w:szCs w:val="22"/>
        </w:rPr>
      </w:pPr>
    </w:p>
    <w:p w14:paraId="35B549E9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Chief Executive Officer……………………………………………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….Keith</w:t>
      </w:r>
      <w:proofErr w:type="gramEnd"/>
      <w:r>
        <w:rPr>
          <w:rFonts w:ascii="Palatino Linotype" w:hAnsi="Palatino Linotype"/>
          <w:sz w:val="22"/>
          <w:szCs w:val="22"/>
        </w:rPr>
        <w:t xml:space="preserve"> Hitzke</w:t>
      </w:r>
    </w:p>
    <w:p w14:paraId="06E14AE9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President of Operations………………………………………………Keith Hitzke</w:t>
      </w:r>
    </w:p>
    <w:p w14:paraId="0C038944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bookmarkStart w:id="0" w:name="_Hlk511989552"/>
      <w:r>
        <w:rPr>
          <w:rFonts w:ascii="Palatino Linotype" w:hAnsi="Palatino Linotype"/>
          <w:sz w:val="22"/>
          <w:szCs w:val="22"/>
        </w:rPr>
        <w:t>Vice President of Operations………………………………………...Dave Johnson</w:t>
      </w:r>
      <w:bookmarkEnd w:id="0"/>
    </w:p>
    <w:p w14:paraId="7EB5A727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Technical Sales Director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………………………………………….Fred Ringle</w:t>
      </w:r>
    </w:p>
    <w:p w14:paraId="19DA7EE1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Environmental Geologist…………………………………………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 xml:space="preserve">Joe </w:t>
      </w:r>
      <w:proofErr w:type="spellStart"/>
      <w:r>
        <w:rPr>
          <w:rFonts w:ascii="Palatino Linotype" w:hAnsi="Palatino Linotype"/>
          <w:sz w:val="22"/>
          <w:szCs w:val="22"/>
        </w:rPr>
        <w:t>Oszuscik</w:t>
      </w:r>
      <w:proofErr w:type="spellEnd"/>
      <w:r>
        <w:rPr>
          <w:rFonts w:ascii="Palatino Linotype" w:hAnsi="Palatino Linotype"/>
          <w:sz w:val="22"/>
          <w:szCs w:val="22"/>
        </w:rPr>
        <w:t>, CHMM</w:t>
      </w:r>
    </w:p>
    <w:p w14:paraId="6E422D04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Project Manager……………………………………………………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….Chad</w:t>
      </w:r>
      <w:proofErr w:type="gramEnd"/>
      <w:r>
        <w:rPr>
          <w:rFonts w:ascii="Palatino Linotype" w:hAnsi="Palatino Linotype"/>
          <w:sz w:val="22"/>
          <w:szCs w:val="22"/>
        </w:rPr>
        <w:t xml:space="preserve"> Gutkowski</w:t>
      </w:r>
    </w:p>
    <w:p w14:paraId="7BC5E3E4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Senior Project Supervisor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………………………………………...Robert Borkenhagen</w:t>
      </w:r>
    </w:p>
    <w:p w14:paraId="71C4A254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Operations……………….…………………………………………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….Kelly</w:t>
      </w:r>
      <w:proofErr w:type="gramEnd"/>
      <w:r>
        <w:rPr>
          <w:rFonts w:ascii="Palatino Linotype" w:hAnsi="Palatino Linotype"/>
          <w:sz w:val="22"/>
          <w:szCs w:val="22"/>
        </w:rPr>
        <w:t xml:space="preserve"> Bartley</w:t>
      </w:r>
    </w:p>
    <w:p w14:paraId="1F945E23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Controller..</w:t>
      </w:r>
      <w:proofErr w:type="gramEnd"/>
      <w:r>
        <w:rPr>
          <w:rFonts w:ascii="Palatino Linotype" w:hAnsi="Palatino Linotype"/>
          <w:sz w:val="22"/>
          <w:szCs w:val="22"/>
        </w:rPr>
        <w:t>……………….…………………………………………….Rich Blair, C.P.A.</w:t>
      </w:r>
    </w:p>
    <w:p w14:paraId="19EC34AA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Business Development Manager…………………………………</w:t>
      </w:r>
      <w:proofErr w:type="gramStart"/>
      <w:r>
        <w:rPr>
          <w:rFonts w:ascii="Palatino Linotype" w:hAnsi="Palatino Linotype"/>
          <w:sz w:val="22"/>
          <w:szCs w:val="22"/>
        </w:rPr>
        <w:t>….Mary</w:t>
      </w:r>
      <w:proofErr w:type="gramEnd"/>
      <w:r>
        <w:rPr>
          <w:rFonts w:ascii="Palatino Linotype" w:hAnsi="Palatino Linotype"/>
          <w:sz w:val="22"/>
          <w:szCs w:val="22"/>
        </w:rPr>
        <w:t xml:space="preserve"> Ellen Mortensen</w:t>
      </w:r>
    </w:p>
    <w:p w14:paraId="15AD3055" w14:textId="1A639BA5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Assistant Project Manager……………………………………………Nicolette </w:t>
      </w:r>
      <w:r w:rsidR="00153284">
        <w:rPr>
          <w:rFonts w:ascii="Palatino Linotype" w:hAnsi="Palatino Linotype"/>
          <w:sz w:val="22"/>
          <w:szCs w:val="22"/>
        </w:rPr>
        <w:t>VanGelder</w:t>
      </w:r>
      <w:bookmarkStart w:id="1" w:name="_GoBack"/>
      <w:bookmarkEnd w:id="1"/>
    </w:p>
    <w:p w14:paraId="3023E6CD" w14:textId="77777777" w:rsidR="00D438B4" w:rsidRDefault="00D438B4" w:rsidP="00153284">
      <w:pPr>
        <w:tabs>
          <w:tab w:val="left" w:pos="3645"/>
        </w:tabs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Fond du Lac Office Manager…………</w:t>
      </w:r>
      <w:proofErr w:type="gramStart"/>
      <w:r>
        <w:rPr>
          <w:rFonts w:ascii="Palatino Linotype" w:hAnsi="Palatino Linotype"/>
          <w:sz w:val="22"/>
          <w:szCs w:val="22"/>
        </w:rPr>
        <w:t>…..</w:t>
      </w:r>
      <w:proofErr w:type="gramEnd"/>
      <w:r>
        <w:rPr>
          <w:rFonts w:ascii="Palatino Linotype" w:hAnsi="Palatino Linotype"/>
          <w:sz w:val="22"/>
          <w:szCs w:val="22"/>
        </w:rPr>
        <w:t>…………………………..Dawn Kelm</w:t>
      </w:r>
    </w:p>
    <w:p w14:paraId="6C5A099B" w14:textId="77777777" w:rsidR="007F7ECE" w:rsidRDefault="007F7ECE"/>
    <w:sectPr w:rsidR="007F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B4"/>
    <w:rsid w:val="00153284"/>
    <w:rsid w:val="007F7ECE"/>
    <w:rsid w:val="00D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BADC"/>
  <w15:chartTrackingRefBased/>
  <w15:docId w15:val="{037A3E2B-DD46-499E-834A-F1FCEB20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8B4"/>
    <w:pPr>
      <w:keepNext/>
      <w:outlineLvl w:val="1"/>
    </w:pPr>
    <w:rPr>
      <w:b/>
      <w:color w:val="3399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38B4"/>
    <w:rPr>
      <w:rFonts w:ascii="Times New Roman" w:eastAsia="Times New Roman" w:hAnsi="Times New Roman" w:cs="Times New Roman"/>
      <w:b/>
      <w:color w:val="339966"/>
      <w:sz w:val="28"/>
      <w:szCs w:val="28"/>
    </w:rPr>
  </w:style>
  <w:style w:type="character" w:styleId="Hyperlink">
    <w:name w:val="Hyperlink"/>
    <w:uiPriority w:val="99"/>
    <w:semiHidden/>
    <w:unhideWhenUsed/>
    <w:rsid w:val="00D438B4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3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8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c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Mortensen</dc:creator>
  <cp:keywords/>
  <dc:description/>
  <cp:lastModifiedBy>Mary Ellen Mortensen</cp:lastModifiedBy>
  <cp:revision>2</cp:revision>
  <dcterms:created xsi:type="dcterms:W3CDTF">2018-07-03T19:05:00Z</dcterms:created>
  <dcterms:modified xsi:type="dcterms:W3CDTF">2018-07-03T19:13:00Z</dcterms:modified>
</cp:coreProperties>
</file>